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8933" w14:textId="46096368" w:rsidR="00E3426B" w:rsidRDefault="00A23E04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765FE84F">
                <wp:simplePos x="0" y="0"/>
                <wp:positionH relativeFrom="margin">
                  <wp:align>center</wp:align>
                </wp:positionH>
                <wp:positionV relativeFrom="paragraph">
                  <wp:posOffset>-408320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DB00" w14:textId="5707865E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14:paraId="7C9E4EE9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14:paraId="5C8AE1DB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14:paraId="41C6698C" w14:textId="0DF7C188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2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2.15pt;width:294pt;height:56.9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M8+AEAAM0DAAAOAAAAZHJzL2Uyb0RvYy54bWysU8tu2zAQvBfoPxC817JlOw/BcpAmTVEg&#10;fQBpP4CmKIsoyWWXtCX367OkHMdob0V1ILhacnZndri6Gaxhe4VBg6v5bDLlTDkJjXbbmv/4/vDu&#10;irMQhWuEAadqflCB36zfvln1vlIldGAahYxAXKh6X/MuRl8VRZCdsiJMwCtHyRbQikghbosGRU/o&#10;1hTldHpR9ICNR5AqBPp7Pyb5OuO3rZLxa9sGFZmpOfUW84p53aS1WK9EtUXhOy2PbYh/6MIK7ajo&#10;CepeRMF2qP+CsloiBGjjRIItoG21VJkDsZlN/2Dz1AmvMhcSJ/iTTOH/wcov+yf/DVkc3sNAA8wk&#10;gn8E+TMwB3edcFt1iwh9p0RDhWdJsqL3oTpeTVKHKiSQTf8ZGhqy2EXIQEOLNqlCPBmh0wAOJ9HV&#10;EJmkn/PL+fxqSilJucuyvJjnqRSierntMcSPCixLm5ojDTWji/1jiKkbUb0cScUcPGhj8mCNY33N&#10;r5flMl84y1gdyXdG25pTcfpGJySSH1yTL0ehzbinAsYdWSeiI+U4bAY6mNhvoDkQf4TRX/QeaNMB&#10;/uasJ2/VPPzaCVScmU+ONLyeLRbJjDlYLC9LCvA8sznPCCcJquaRs3F7F7OBR663pHWrswyvnRx7&#10;Jc9kdY7+TqY8j/Op11e4fgYAAP//AwBQSwMEFAAGAAgAAAAhAPiefFTcAAAABwEAAA8AAABkcnMv&#10;ZG93bnJldi54bWxMj8FOwzAQRO9I/IO1SNxaG0iqNGRTIRBXEAUq9eYm2yQiXkex24S/ZznBcWdG&#10;M2+Lzex6daYxdJ4RbpYGFHHl644bhI/350UGKkTLte09E8I3BdiUlxeFzWs/8Rudt7FRUsIhtwht&#10;jEOudahacjYs/UAs3tGPzkY5x0bXo52k3PX61piVdrZjWWjtQI8tVV/bk0P4fDnud4l5bZ5cOkx+&#10;NprdWiNeX80P96AizfEvDL/4gg6lMB38ieugegR5JCIsVskdKLHTLBPlgJCsU9Blof/zlz8AAAD/&#10;/wMAUEsBAi0AFAAGAAgAAAAhALaDOJL+AAAA4QEAABMAAAAAAAAAAAAAAAAAAAAAAFtDb250ZW50&#10;X1R5cGVzXS54bWxQSwECLQAUAAYACAAAACEAOP0h/9YAAACUAQAACwAAAAAAAAAAAAAAAAAvAQAA&#10;X3JlbHMvLnJlbHNQSwECLQAUAAYACAAAACEA6zbDPPgBAADNAwAADgAAAAAAAAAAAAAAAAAuAgAA&#10;ZHJzL2Uyb0RvYy54bWxQSwECLQAUAAYACAAAACEA+J58VNwAAAAHAQAADwAAAAAAAAAAAAAAAABS&#10;BAAAZHJzL2Rvd25yZXYueG1sUEsFBgAAAAAEAAQA8wAAAFsFAAAAAA==&#10;" filled="f" stroked="f">
                <v:textbox>
                  <w:txbxContent>
                    <w:p w14:paraId="37C0DB00" w14:textId="5707865E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14:paraId="7C9E4EE9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14:paraId="5C8AE1DB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14:paraId="41C6698C" w14:textId="0DF7C188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46D884B9">
                <wp:simplePos x="0" y="0"/>
                <wp:positionH relativeFrom="margin">
                  <wp:posOffset>-595423</wp:posOffset>
                </wp:positionH>
                <wp:positionV relativeFrom="paragraph">
                  <wp:posOffset>-627321</wp:posOffset>
                </wp:positionV>
                <wp:extent cx="850604" cy="202019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" cy="202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28FD" w14:textId="73767003"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anuary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14:paraId="4CA4A0B6" w14:textId="09BAAB60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AC26" id="_x0000_s1027" type="#_x0000_t202" style="position:absolute;left:0;text-align:left;margin-left:-46.9pt;margin-top:-49.4pt;width:67pt;height:1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xY+AEAANMDAAAOAAAAZHJzL2Uyb0RvYy54bWysU8tu2zAQvBfoPxC815INO40Fy0GaNEWB&#10;9AGk/YA1RVlESS5L0pbcr++SUhyjvRXVgeByxdmd2eHmZjCaHaUPCm3N57OSM2kFNsrua/7928Ob&#10;a85CBNuARitrfpKB32xfv9r0rpIL7FA30jMCsaHqXc27GF1VFEF00kCYoZOWki16A5FCvy8aDz2h&#10;G10syvKq6NE3zqOQIdDp/Zjk24zftlLEL20bZGS65tRbzKvP6y6txXYD1d6D65SY2oB/6MKAslT0&#10;DHUPEdjBq7+gjBIeA7ZxJtAU2LZKyMyB2MzLP9g8deBk5kLiBHeWKfw/WPH5+OS+ehaHdzjQADOJ&#10;4B5R/AjM4l0Hdi9vvce+k9BQ4XmSrOhdqKarSepQhQSy6z9hQ0OGQ8QMNLTeJFWIJyN0GsDpLLoc&#10;IhN0eL0qr8olZ4JSi5JUWOcKUD1fdj7EDxINS5uae5ppBofjY4ipGaief0m1LD4orfNctWV9zder&#10;xSpfuMgYFcl2WhmqX6ZvNELi+N42+XIEpcc9FdB2Ip14jozjsBuYaiZFkgY7bE6kgsfRZfQqaNOh&#10;/8VZTw6refh5AC850x8tKbmeL5fJkjlYrt4uKPCXmd1lBqwgqJpHzsbtXcw2HinfkuKtymq8dDK1&#10;TM7JIk0uT9a8jPNfL29x+xsAAP//AwBQSwMEFAAGAAgAAAAhADwnIBndAAAACgEAAA8AAABkcnMv&#10;ZG93bnJldi54bWxMj09PwzAMxe9IfIfISNw2hzH2pzSdEIgriMGQuGWN11Y0TtVka/n2eCe4Pfs9&#10;Pf+cb0bfqhP1sQls4GaqQRGXwTVcGfh4f56sQMVk2dk2MBn4oQib4vIit5kLA7/RaZsqJSUcM2ug&#10;TqnLEGNZk7dxGjpi8Q6h9zbJ2FfoejtIuW9xpvUCvW1YLtS2o8eayu/t0RvYvRy+Puf6tXryd90Q&#10;Ro3s12jM9dX4cA8q0Zj+wnDGF3QohGkfjuyiag1M1reCns5iJUIScz0DtZfFYqkBixz/v1D8AgAA&#10;//8DAFBLAQItABQABgAIAAAAIQC2gziS/gAAAOEBAAATAAAAAAAAAAAAAAAAAAAAAABbQ29udGVu&#10;dF9UeXBlc10ueG1sUEsBAi0AFAAGAAgAAAAhADj9If/WAAAAlAEAAAsAAAAAAAAAAAAAAAAALwEA&#10;AF9yZWxzLy5yZWxzUEsBAi0AFAAGAAgAAAAhAKuFjFj4AQAA0wMAAA4AAAAAAAAAAAAAAAAALgIA&#10;AGRycy9lMm9Eb2MueG1sUEsBAi0AFAAGAAgAAAAhADwnIBndAAAACgEAAA8AAAAAAAAAAAAAAAAA&#10;UgQAAGRycy9kb3ducmV2LnhtbFBLBQYAAAAABAAEAPMAAABcBQAAAAA=&#10;" filled="f" stroked="f">
                <v:textbox>
                  <w:txbxContent>
                    <w:p w14:paraId="594D28FD" w14:textId="73767003"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anuary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14:paraId="4CA4A0B6" w14:textId="09BAAB60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76770</wp:posOffset>
            </wp:positionH>
            <wp:positionV relativeFrom="paragraph">
              <wp:posOffset>-387350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6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0BCD7919">
                <wp:simplePos x="0" y="0"/>
                <wp:positionH relativeFrom="page">
                  <wp:posOffset>5734050</wp:posOffset>
                </wp:positionH>
                <wp:positionV relativeFrom="paragraph">
                  <wp:posOffset>-389890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06D0" w14:textId="7D2D9501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84BD78" w14:textId="50047C43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98F9F50" w14:textId="6CB13544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8" type="#_x0000_t202" style="position:absolute;left:0;text-align:left;margin-left:451.5pt;margin-top:-30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l7EAIAAPwDAAAOAAAAZHJzL2Uyb0RvYy54bWysU11v2yAUfZ+0/4B4X+x4SdNYcaouXadJ&#10;3YfU7gcQwDEacBmQ2Nmv3wWnabS9VfMD4vrCufece1jdDEaTg/RBgW3odFJSIi0HoeyuoT+e7t9d&#10;UxIis4JpsLKhRxnozfrtm1XvallBB1pITxDEhrp3De1idHVRBN5Jw8IEnLSYbMEbFjH0u0J41iO6&#10;0UVVlldFD144D1yGgH/vxiRdZ/y2lTx+a9sgI9ENxd5iXn1et2kt1itW7zxzneKnNtgrujBMWSx6&#10;hrpjkZG9V/9AGcU9BGjjhIMpoG0Vl5kDspmWf7F57JiTmQuKE9xZpvD/YPnXw6P77kkcPsCAA8wk&#10;gnsA/jMQC5uO2Z289R76TjKBhadJsqJ3oT5dTVKHOiSQbf8FBA6Z7SNkoKH1JqmCPAmi4wCOZ9Hl&#10;EAlPJReL6dUcUxxzi+r9ssxTKVj9fNv5ED9JMCRtGupxqBmdHR5CTN2w+vlIKmbhXmmdB6st6Ru6&#10;nFfzkRdoJVIyHcsWkxvtyYGhOeIwMsPE5SmjIvpTK9PQ6zJ9o2OSGB+tyEUiU3rcYyPantRJgozS&#10;xGE7ECUaWqW7SawtiCPK5WG0Iz4f3HTgf1PSoxUbGn7tmZeU6M8WJV9OZ7Pk3RzM5osKA3+Z2V5m&#10;mOUIhYQoGbebmP0+SnOLo2lVVu2lk1PLaLEs5uk5JA9fxvnUy6Nd/wEAAP//AwBQSwMEFAAGAAgA&#10;AAAhAGu82a/jAAAACwEAAA8AAABkcnMvZG93bnJldi54bWxMj0FPwkAQhe8m/ofNmHiDbatWrJ0S&#10;hZAYggfAEI9Ld2wbu7NNd4Hy71lOenzzXt58L58OphVH6l1jGSEeRyCIS6sbrhC+tovRBITzirVq&#10;LRPCmRxMi9ubXGXannhNx42vRChhlymE2vsuk9KVNRnlxrYjDt6P7Y3yQfaV1L06hXLTyiSKUmlU&#10;w+FDrTqa1VT+bg4G4WN7Xq6fZ5+pWb7Pv1c76XaL+Qrx/m54ewXhafB/YbjiB3QoAtPeHlg70SK8&#10;RA9hi0cYpfEjiGsiniThtEd4SlKQRS7/byguAAAA//8DAFBLAQItABQABgAIAAAAIQC2gziS/gAA&#10;AOEBAAATAAAAAAAAAAAAAAAAAAAAAABbQ29udGVudF9UeXBlc10ueG1sUEsBAi0AFAAGAAgAAAAh&#10;ADj9If/WAAAAlAEAAAsAAAAAAAAAAAAAAAAALwEAAF9yZWxzLy5yZWxzUEsBAi0AFAAGAAgAAAAh&#10;AGCOSXsQAgAA/AMAAA4AAAAAAAAAAAAAAAAALgIAAGRycy9lMm9Eb2MueG1sUEsBAi0AFAAGAAgA&#10;AAAhAGu82a/jAAAACwEAAA8AAAAAAAAAAAAAAAAAagQAAGRycy9kb3ducmV2LnhtbFBLBQYAAAAA&#10;BAAEAPMAAAB6BQAAAAA=&#10;" filled="f" strokecolor="black [3213]">
                <v:textbox>
                  <w:txbxContent>
                    <w:p w14:paraId="515B06D0" w14:textId="7D2D9501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2B84BD78" w14:textId="50047C43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598F9F50" w14:textId="6CB13544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426B">
        <w:tab/>
      </w:r>
    </w:p>
    <w:p w14:paraId="16C34A1E" w14:textId="71376D10" w:rsidR="00E3426B" w:rsidRDefault="000067BD">
      <w:bookmarkStart w:id="2" w:name="_Hlk193879647"/>
      <w:bookmarkEnd w:id="2"/>
      <w:r w:rsidRPr="000067BD">
        <w:drawing>
          <wp:anchor distT="0" distB="0" distL="114300" distR="114300" simplePos="0" relativeHeight="251669504" behindDoc="1" locked="0" layoutInCell="1" allowOverlap="1" wp14:anchorId="7BC79628" wp14:editId="7E3FA21E">
            <wp:simplePos x="0" y="0"/>
            <wp:positionH relativeFrom="margin">
              <wp:align>center</wp:align>
            </wp:positionH>
            <wp:positionV relativeFrom="paragraph">
              <wp:posOffset>270466</wp:posOffset>
            </wp:positionV>
            <wp:extent cx="7099935" cy="10515600"/>
            <wp:effectExtent l="0" t="0" r="5715" b="0"/>
            <wp:wrapNone/>
            <wp:docPr id="109921107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653" cy="105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14:paraId="43C35060" w14:textId="70CBA01A" w:rsidR="004419EF" w:rsidRDefault="000067BD">
      <w:r w:rsidRPr="000067BD">
        <w:lastRenderedPageBreak/>
        <w:drawing>
          <wp:anchor distT="0" distB="0" distL="114300" distR="114300" simplePos="0" relativeHeight="251670528" behindDoc="1" locked="0" layoutInCell="1" allowOverlap="1" wp14:anchorId="24A8B3A6" wp14:editId="232ABF37">
            <wp:simplePos x="0" y="0"/>
            <wp:positionH relativeFrom="margin">
              <wp:align>center</wp:align>
            </wp:positionH>
            <wp:positionV relativeFrom="paragraph">
              <wp:posOffset>-308403</wp:posOffset>
            </wp:positionV>
            <wp:extent cx="7140575" cy="11483163"/>
            <wp:effectExtent l="0" t="0" r="3175" b="4445"/>
            <wp:wrapNone/>
            <wp:docPr id="151553241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"/>
                    <a:stretch/>
                  </pic:blipFill>
                  <pic:spPr bwMode="auto">
                    <a:xfrm>
                      <a:off x="0" y="0"/>
                      <a:ext cx="7141683" cy="114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editId="4EC9E787">
                <wp:simplePos x="0" y="0"/>
                <wp:positionH relativeFrom="column">
                  <wp:posOffset>-499169</wp:posOffset>
                </wp:positionH>
                <wp:positionV relativeFrom="paragraph">
                  <wp:posOffset>-680085</wp:posOffset>
                </wp:positionV>
                <wp:extent cx="967563" cy="233917"/>
                <wp:effectExtent l="0" t="0" r="4445" b="0"/>
                <wp:wrapNone/>
                <wp:docPr id="79701871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3" cy="23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1E83D" w14:textId="77777777" w:rsidR="000067BD" w:rsidRPr="001550F8" w:rsidRDefault="000067BD" w:rsidP="000067BD">
                            <w:pPr>
                              <w:ind w:left="0"/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 w:rsidRPr="00BD3762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February 2025</w:t>
                            </w:r>
                          </w:p>
                          <w:p w14:paraId="16E75CEE" w14:textId="77777777" w:rsidR="000067BD" w:rsidRDefault="000067BD" w:rsidP="000067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-39.3pt;margin-top:-53.55pt;width:76.2pt;height:18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tg+AEAANADAAAOAAAAZHJzL2Uyb0RvYy54bWysU9tu2zAMfR+wfxD0vji3posRp+hSZBjQ&#10;XYBuHyDLsi1MFjVKiZ19/Sg5TbPtbZgeBFGkDnkOqc3d0Bl2VOg12ILPJlPOlJVQadsU/NvX/Zu3&#10;nPkgbCUMWFXwk/L8bvv61aZ3uZpDC6ZSyAjE+rx3BW9DcHmWedmqTvgJOGXJWQN2IpCJTVah6Am9&#10;M9l8Ol1lPWDlEKTynm4fRiffJvy6VjJ8rmuvAjMFp9pC2jHtZdyz7UbkDQrXankuQ/xDFZ3QlpJe&#10;oB5EEOyA+i+oTksED3WYSOgyqGstVeJAbGbTP9g8tcKpxIXE8e4ik/9/sPLT8cl9QRaGdzBQAxMJ&#10;7x5BfvfMwq4VtlH3iNC3SlSUeBYly3rn8/PTKLXPfQQp+49QUZPFIUACGmrsoirEkxE6NeB0EV0N&#10;gUm6XK9ub1YLziS55ovFenabMoj8+bFDH94r6Fg8FByppwlcHB99iMWI/Dkk5vJgdLXXxiQDm3Jn&#10;kB0F9X+f1hn9tzBjY7CF+GxEjDeJZSQ2UgxDOTBdFXwRISLpEqoT0UYYx4q+AR1awJ+c9TRSBfc/&#10;DgIVZ+aDJenWs+UyzmAylje3czLw2lNee4SVBFXwwNl43IVxbg8OddNSprFZFu5J7lonKV6qOpdP&#10;Y5MUOo94nMtrO0W9fMTtLwAAAP//AwBQSwMEFAAGAAgAAAAhAIZU7z3eAAAACwEAAA8AAABkcnMv&#10;ZG93bnJldi54bWxMj8FOwzAQRO9I/IO1SFxQ64RCXEKcCpBAXFv6AU68TSLidRS7Tfr3bE/0tqN5&#10;mp0pNrPrxQnH0HnSkC4TEEi1tx01GvY/n4s1iBANWdN7Qg1nDLApb28Kk1s/0RZPu9gIDqGQGw1t&#10;jEMuZahbdCYs/YDE3sGPzkSWYyPtaCYOd718TJJMOtMRf2jNgB8t1r+7o9Nw+J4enl+m6ivu1fYp&#10;ezedqvxZ6/u7+e0VRMQ5/sNwqc/VoeROlT+SDaLXsFDrjFE+0kSlIBhRKx5TXaxkBbIs5PWG8g8A&#10;AP//AwBQSwECLQAUAAYACAAAACEAtoM4kv4AAADhAQAAEwAAAAAAAAAAAAAAAAAAAAAAW0NvbnRl&#10;bnRfVHlwZXNdLnhtbFBLAQItABQABgAIAAAAIQA4/SH/1gAAAJQBAAALAAAAAAAAAAAAAAAAAC8B&#10;AABfcmVscy8ucmVsc1BLAQItABQABgAIAAAAIQC7HLtg+AEAANADAAAOAAAAAAAAAAAAAAAAAC4C&#10;AABkcnMvZTJvRG9jLnhtbFBLAQItABQABgAIAAAAIQCGVO893gAAAAsBAAAPAAAAAAAAAAAAAAAA&#10;AFIEAABkcnMvZG93bnJldi54bWxQSwUGAAAAAAQABADzAAAAXQUAAAAA&#10;" stroked="f">
                <v:textbox>
                  <w:txbxContent>
                    <w:p w14:paraId="7271E83D" w14:textId="77777777" w:rsidR="000067BD" w:rsidRPr="001550F8" w:rsidRDefault="000067BD" w:rsidP="000067BD">
                      <w:pPr>
                        <w:ind w:left="0"/>
                        <w:rPr>
                          <w:rFonts w:cs="Calibri"/>
                          <w:sz w:val="12"/>
                          <w:szCs w:val="12"/>
                        </w:rPr>
                      </w:pPr>
                      <w:r w:rsidRPr="00BD3762">
                        <w:rPr>
                          <w:rFonts w:cs="Calibri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February 2025</w:t>
                      </w:r>
                    </w:p>
                    <w:p w14:paraId="16E75CEE" w14:textId="77777777" w:rsidR="000067BD" w:rsidRDefault="000067BD" w:rsidP="000067BD"/>
                  </w:txbxContent>
                </v:textbox>
              </v:shape>
            </w:pict>
          </mc:Fallback>
        </mc:AlternateContent>
      </w:r>
    </w:p>
    <w:sectPr w:rsidR="004419EF" w:rsidSect="00E342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217D" w14:textId="77777777" w:rsidR="00C72C57" w:rsidRDefault="00C72C57" w:rsidP="00E3426B">
      <w:r>
        <w:separator/>
      </w:r>
    </w:p>
  </w:endnote>
  <w:endnote w:type="continuationSeparator" w:id="0">
    <w:p w14:paraId="4917CC55" w14:textId="77777777" w:rsidR="00C72C57" w:rsidRDefault="00C72C57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EDFDC" w14:textId="77777777" w:rsidR="00C72C57" w:rsidRDefault="00C72C57" w:rsidP="00E3426B">
      <w:r>
        <w:separator/>
      </w:r>
    </w:p>
  </w:footnote>
  <w:footnote w:type="continuationSeparator" w:id="0">
    <w:p w14:paraId="77FEF37F" w14:textId="77777777" w:rsidR="00C72C57" w:rsidRDefault="00C72C57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067BD"/>
    <w:rsid w:val="000F0E98"/>
    <w:rsid w:val="00107E34"/>
    <w:rsid w:val="00313C5B"/>
    <w:rsid w:val="00354EC3"/>
    <w:rsid w:val="004419EF"/>
    <w:rsid w:val="006B2475"/>
    <w:rsid w:val="00877387"/>
    <w:rsid w:val="0091329E"/>
    <w:rsid w:val="009F0B83"/>
    <w:rsid w:val="00A01332"/>
    <w:rsid w:val="00A23E04"/>
    <w:rsid w:val="00AF3A1B"/>
    <w:rsid w:val="00BE5C10"/>
    <w:rsid w:val="00C72C57"/>
    <w:rsid w:val="00DB5DCA"/>
    <w:rsid w:val="00E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2942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2025-03-26T03:12:00Z</dcterms:created>
  <dcterms:modified xsi:type="dcterms:W3CDTF">2025-03-26T03:12:00Z</dcterms:modified>
</cp:coreProperties>
</file>